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sz w:val="28"/>
          <w:szCs w:val="28"/>
          <w:lang w:val="nl-BE" w:eastAsia="nl-NL"/>
        </w:rPr>
        <w:t xml:space="preserve">Algemene voorwaarden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1. Algemeen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 xml:space="preserve">Deze algemene voorwaarden zijn van toepassing op elke behandeling, aanbieding en transactie tussen </w:t>
      </w:r>
      <w:r>
        <w:rPr>
          <w:rFonts w:ascii="Calibri" w:eastAsia="Times New Roman" w:hAnsi="Calibri" w:cs="Calibri"/>
          <w:lang w:val="nl-BE" w:eastAsia="nl-NL"/>
        </w:rPr>
        <w:t>Skin Beauty Clinic</w:t>
      </w:r>
      <w:r w:rsidRPr="00DE2375">
        <w:rPr>
          <w:rFonts w:ascii="Calibri" w:eastAsia="Times New Roman" w:hAnsi="Calibri" w:cs="Calibri"/>
          <w:lang w:val="nl-BE" w:eastAsia="nl-NL"/>
        </w:rPr>
        <w:t xml:space="preserve"> en de klant, tenzij er door de partijen op een uitdrukkelijke en schriftelijke manier is afgeweken van deze algemene voorwaarden.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2. Verplichtingen van het schoonheidssalon </w:t>
      </w:r>
    </w:p>
    <w:p w:rsidR="00DE2375" w:rsidRPr="00DE2375" w:rsidRDefault="00DE2375" w:rsidP="00DE2375">
      <w:pPr>
        <w:numPr>
          <w:ilvl w:val="0"/>
          <w:numId w:val="1"/>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Het schoonheidssalon staat ervoor in dat de behandelingen die worden uitgevoerd voldoen aan de eisen van goed en zorgvuldig vakmanschap. Hierbij wordt gebruikgemaakt van degelijke materialen en producten. </w:t>
      </w:r>
    </w:p>
    <w:p w:rsidR="00DE2375" w:rsidRPr="00DE2375" w:rsidRDefault="00DE2375" w:rsidP="00DE2375">
      <w:pPr>
        <w:numPr>
          <w:ilvl w:val="0"/>
          <w:numId w:val="1"/>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Het schoonheidssalon zal de klant op de hoogte stellen van de aard en de omvang van de behandeling, de te verwachte resultaten en eventuele risico’s van de behandeling. </w:t>
      </w:r>
    </w:p>
    <w:p w:rsidR="00DE2375" w:rsidRPr="00DE2375" w:rsidRDefault="00DE2375" w:rsidP="00DE2375">
      <w:pPr>
        <w:numPr>
          <w:ilvl w:val="0"/>
          <w:numId w:val="1"/>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Het schoonheidssalon zal de klant zoveel als redelijkerwijs mogelijk is informeren over de financiële gevolgen van de wijziging of aanvulling van de behandeling. </w:t>
      </w:r>
    </w:p>
    <w:p w:rsidR="00DE2375" w:rsidRPr="00DE2375" w:rsidRDefault="00DE2375" w:rsidP="00DE2375">
      <w:pPr>
        <w:numPr>
          <w:ilvl w:val="0"/>
          <w:numId w:val="1"/>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Het schoonheidssalon zal aan de klant vragen om de juiste informatie te verstrekken die nodig is om de behandeling naar behoren uit te kunnen voeren. </w:t>
      </w:r>
    </w:p>
    <w:p w:rsidR="00DE2375" w:rsidRPr="00DE2375" w:rsidRDefault="00DE2375" w:rsidP="00DE2375">
      <w:pPr>
        <w:numPr>
          <w:ilvl w:val="0"/>
          <w:numId w:val="1"/>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Het schoonheidssalon voert geen behandelingen uit die buiten haar beroepscompetenties valt.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3. Verplichtingen van de klant </w:t>
      </w:r>
    </w:p>
    <w:p w:rsidR="00DE2375" w:rsidRPr="00DE2375" w:rsidRDefault="00DE2375" w:rsidP="00DE2375">
      <w:pPr>
        <w:numPr>
          <w:ilvl w:val="0"/>
          <w:numId w:val="2"/>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De klant dient alle gegevens aan het schoonheidssalon te verstrekken, die redelijkerwijs noodzakelijk zijn voor het goed uitvoeren van de behandeling. </w:t>
      </w:r>
    </w:p>
    <w:p w:rsidR="00DE2375" w:rsidRPr="00DE2375" w:rsidRDefault="00DE2375" w:rsidP="00DE2375">
      <w:pPr>
        <w:numPr>
          <w:ilvl w:val="0"/>
          <w:numId w:val="2"/>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De klant dient vooraf aan het sluiten van de overeenkomst het schoonheidssalon op de hoogte te brengen van eventuele specifieke wensen.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4. Betaling </w:t>
      </w:r>
    </w:p>
    <w:p w:rsidR="00DE2375" w:rsidRPr="00DE2375" w:rsidRDefault="00DE2375" w:rsidP="00DE2375">
      <w:pPr>
        <w:numPr>
          <w:ilvl w:val="0"/>
          <w:numId w:val="3"/>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Het schoonheidssalon vermeldt de prijzen van alle behandelingen en producten zichtbaar op de website en in het salon. </w:t>
      </w:r>
    </w:p>
    <w:p w:rsidR="00DE2375" w:rsidRPr="00DE2375" w:rsidRDefault="00DE2375" w:rsidP="00DE2375">
      <w:pPr>
        <w:numPr>
          <w:ilvl w:val="0"/>
          <w:numId w:val="3"/>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De vermelde prijzen zijn inclusief btw. </w:t>
      </w:r>
    </w:p>
    <w:p w:rsidR="00DE2375" w:rsidRPr="00DE2375" w:rsidRDefault="00DE2375" w:rsidP="00DE2375">
      <w:pPr>
        <w:numPr>
          <w:ilvl w:val="0"/>
          <w:numId w:val="3"/>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Aanbiedingen zijn geldig gedurende de vermelde looptijd en/of voor zolang de </w:t>
      </w:r>
    </w:p>
    <w:p w:rsidR="00DE2375" w:rsidRPr="00DE2375" w:rsidRDefault="00DE2375" w:rsidP="00DE2375">
      <w:pPr>
        <w:spacing w:before="100" w:beforeAutospacing="1" w:after="100" w:afterAutospacing="1"/>
        <w:ind w:left="720"/>
        <w:rPr>
          <w:rFonts w:ascii="Calibri" w:eastAsia="Times New Roman" w:hAnsi="Calibri" w:cs="Calibri"/>
          <w:lang w:val="nl-BE" w:eastAsia="nl-NL"/>
        </w:rPr>
      </w:pPr>
      <w:r w:rsidRPr="00DE2375">
        <w:rPr>
          <w:rFonts w:ascii="Calibri" w:eastAsia="Times New Roman" w:hAnsi="Calibri" w:cs="Calibri"/>
          <w:lang w:val="nl-BE" w:eastAsia="nl-NL"/>
        </w:rPr>
        <w:t xml:space="preserve">voorraad strekt. </w:t>
      </w:r>
    </w:p>
    <w:p w:rsidR="00DE2375" w:rsidRPr="00DE2375" w:rsidRDefault="00DE2375" w:rsidP="00DE2375">
      <w:pPr>
        <w:numPr>
          <w:ilvl w:val="0"/>
          <w:numId w:val="3"/>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De klant dient direct na de behandeling de betaling van de behandeling en de </w:t>
      </w:r>
    </w:p>
    <w:p w:rsidR="00DE2375" w:rsidRPr="00DE2375" w:rsidRDefault="00DE2375" w:rsidP="00DE2375">
      <w:pPr>
        <w:spacing w:before="100" w:beforeAutospacing="1" w:after="100" w:afterAutospacing="1"/>
        <w:ind w:left="720"/>
        <w:rPr>
          <w:rFonts w:ascii="Calibri" w:eastAsia="Times New Roman" w:hAnsi="Calibri" w:cs="Calibri"/>
          <w:lang w:val="nl-BE" w:eastAsia="nl-NL"/>
        </w:rPr>
      </w:pPr>
      <w:r w:rsidRPr="00DE2375">
        <w:rPr>
          <w:rFonts w:ascii="Calibri" w:eastAsia="Times New Roman" w:hAnsi="Calibri" w:cs="Calibri"/>
          <w:lang w:val="nl-BE" w:eastAsia="nl-NL"/>
        </w:rPr>
        <w:t xml:space="preserve">aankoop van eventuele producten contant te voldoen. Onder contante betaling valt ook het bijschrijven van het verschuldigde bedrag op de rekening van het schoonheidssalon op het tijdstip van de aankoop via een erkende vorm van elektronisch betalen.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5. Annuleringsvoorwaarden </w:t>
      </w:r>
    </w:p>
    <w:p w:rsidR="00DE2375" w:rsidRPr="00DE2375" w:rsidRDefault="00DE2375" w:rsidP="00DE2375">
      <w:pPr>
        <w:numPr>
          <w:ilvl w:val="0"/>
          <w:numId w:val="4"/>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lastRenderedPageBreak/>
        <w:t xml:space="preserve">De klant dient bij verhindering de afspraak zo spoedig mogelijk te annuleren, maar in ieder geval 24 uur vooraf aan de afspraak. </w:t>
      </w:r>
    </w:p>
    <w:p w:rsidR="00DE2375" w:rsidRPr="00DE2375" w:rsidRDefault="00DE2375" w:rsidP="00DE2375">
      <w:pPr>
        <w:numPr>
          <w:ilvl w:val="0"/>
          <w:numId w:val="4"/>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Wanneer de klant de afspraak niet 24 uur voor de afspraak annuleert, mag het schoonheidssalon het volledige bedrag voor de afgesproken behandeling bij de klant in rekening brengen. </w:t>
      </w:r>
    </w:p>
    <w:p w:rsidR="00DE2375" w:rsidRPr="00DE2375" w:rsidRDefault="00DE2375" w:rsidP="00DE2375">
      <w:pPr>
        <w:rPr>
          <w:rFonts w:ascii="Times New Roman" w:eastAsia="Times New Roman" w:hAnsi="Times New Roman" w:cs="Times New Roman"/>
          <w:lang w:val="nl-BE" w:eastAsia="nl-NL"/>
        </w:rPr>
      </w:pPr>
      <w:r w:rsidRPr="00DE2375">
        <w:rPr>
          <w:rFonts w:ascii="Times New Roman" w:eastAsia="Times New Roman" w:hAnsi="Times New Roman" w:cs="Times New Roman"/>
          <w:lang w:val="nl-BE" w:eastAsia="nl-NL"/>
        </w:rPr>
        <w:fldChar w:fldCharType="begin"/>
      </w:r>
      <w:r w:rsidRPr="00DE2375">
        <w:rPr>
          <w:rFonts w:ascii="Times New Roman" w:eastAsia="Times New Roman" w:hAnsi="Times New Roman" w:cs="Times New Roman"/>
          <w:lang w:val="nl-BE" w:eastAsia="nl-NL"/>
        </w:rPr>
        <w:instrText xml:space="preserve"> INCLUDEPICTURE "/var/folders/07/0wnt49393934gv9bzl62wppc0000gn/T/com.microsoft.Word/WebArchiveCopyPasteTempFiles/page1image4216044784" \* MERGEFORMATINET </w:instrText>
      </w:r>
      <w:r w:rsidRPr="00DE2375">
        <w:rPr>
          <w:rFonts w:ascii="Times New Roman" w:eastAsia="Times New Roman" w:hAnsi="Times New Roman" w:cs="Times New Roman"/>
          <w:lang w:val="nl-BE" w:eastAsia="nl-NL"/>
        </w:rPr>
        <w:fldChar w:fldCharType="separate"/>
      </w:r>
      <w:r w:rsidRPr="00DE2375">
        <w:rPr>
          <w:rFonts w:ascii="Times New Roman" w:eastAsia="Times New Roman" w:hAnsi="Times New Roman" w:cs="Times New Roman"/>
          <w:noProof/>
          <w:lang w:val="nl-BE" w:eastAsia="nl-NL"/>
        </w:rPr>
        <w:drawing>
          <wp:inline distT="0" distB="0" distL="0" distR="0">
            <wp:extent cx="1762125" cy="2743200"/>
            <wp:effectExtent l="0" t="0" r="3175" b="0"/>
            <wp:docPr id="5" name="Afbeelding 5" descr="page1image421604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2160447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2743200"/>
                    </a:xfrm>
                    <a:prstGeom prst="rect">
                      <a:avLst/>
                    </a:prstGeom>
                    <a:noFill/>
                    <a:ln>
                      <a:noFill/>
                    </a:ln>
                  </pic:spPr>
                </pic:pic>
              </a:graphicData>
            </a:graphic>
          </wp:inline>
        </w:drawing>
      </w:r>
      <w:r w:rsidRPr="00DE2375">
        <w:rPr>
          <w:rFonts w:ascii="Times New Roman" w:eastAsia="Times New Roman" w:hAnsi="Times New Roman" w:cs="Times New Roman"/>
          <w:lang w:val="nl-BE" w:eastAsia="nl-NL"/>
        </w:rPr>
        <w:fldChar w:fldCharType="end"/>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3. Wanneer de klant meer dan 15 minuten te laat komt, zal de afspraak geannuleerd worden en word</w:t>
      </w:r>
      <w:r>
        <w:rPr>
          <w:rFonts w:ascii="Calibri" w:eastAsia="Times New Roman" w:hAnsi="Calibri" w:cs="Calibri"/>
          <w:lang w:val="nl-BE" w:eastAsia="nl-NL"/>
        </w:rPr>
        <w:t>t het volledige bedrag in rekening gebracht.</w:t>
      </w:r>
      <w:r w:rsidRPr="00DE2375">
        <w:rPr>
          <w:rFonts w:ascii="Calibri" w:eastAsia="Times New Roman" w:hAnsi="Calibri" w:cs="Calibri"/>
          <w:lang w:val="nl-BE" w:eastAsia="nl-NL"/>
        </w:rPr>
        <w:t xml:space="preserve">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6. Garantievoorwaarden </w:t>
      </w:r>
    </w:p>
    <w:p w:rsidR="00DE2375" w:rsidRPr="00DE2375" w:rsidRDefault="00DE2375" w:rsidP="00DE2375">
      <w:pPr>
        <w:numPr>
          <w:ilvl w:val="0"/>
          <w:numId w:val="5"/>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Het schoonheidssalon biedt de klant 7 dagen garantie op de behandeling en/of producten. </w:t>
      </w:r>
    </w:p>
    <w:p w:rsidR="00DE2375" w:rsidRPr="00DE2375" w:rsidRDefault="00DE2375" w:rsidP="00DE2375">
      <w:pPr>
        <w:numPr>
          <w:ilvl w:val="0"/>
          <w:numId w:val="5"/>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Deze garantie geldt niet, wanneer: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ourierNewPSMT" w:eastAsia="Times New Roman" w:hAnsi="CourierNewPSMT" w:cs="Times New Roman"/>
          <w:lang w:val="nl-BE" w:eastAsia="nl-NL"/>
        </w:rPr>
        <w:t xml:space="preserve">o </w:t>
      </w:r>
      <w:r w:rsidRPr="00DE2375">
        <w:rPr>
          <w:rFonts w:ascii="Calibri" w:eastAsia="Times New Roman" w:hAnsi="Calibri" w:cs="Calibri"/>
          <w:lang w:val="nl-BE" w:eastAsia="nl-NL"/>
        </w:rPr>
        <w:t xml:space="preserve">De klant andere producten heeft gebruikt, dan die door het schoonheidssalon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zijn aanbevolen.</w:t>
      </w:r>
      <w:r w:rsidRPr="00DE2375">
        <w:rPr>
          <w:rFonts w:ascii="Calibri" w:eastAsia="Times New Roman" w:hAnsi="Calibri" w:cs="Calibri"/>
          <w:lang w:val="nl-BE" w:eastAsia="nl-NL"/>
        </w:rPr>
        <w:br/>
      </w:r>
      <w:r w:rsidRPr="00DE2375">
        <w:rPr>
          <w:rFonts w:ascii="CourierNewPSMT" w:eastAsia="Times New Roman" w:hAnsi="CourierNewPSMT" w:cs="Times New Roman"/>
          <w:lang w:val="nl-BE" w:eastAsia="nl-NL"/>
        </w:rPr>
        <w:t xml:space="preserve">o </w:t>
      </w:r>
      <w:r w:rsidRPr="00DE2375">
        <w:rPr>
          <w:rFonts w:ascii="Calibri" w:eastAsia="Times New Roman" w:hAnsi="Calibri" w:cs="Calibri"/>
          <w:lang w:val="nl-BE" w:eastAsia="nl-NL"/>
        </w:rPr>
        <w:t xml:space="preserve">De klant de adviezen over de nazorg van de behandeling niet heeft opgevolgd. </w:t>
      </w:r>
      <w:r w:rsidRPr="00DE2375">
        <w:rPr>
          <w:rFonts w:ascii="CourierNewPSMT" w:eastAsia="Times New Roman" w:hAnsi="CourierNewPSMT" w:cs="Times New Roman"/>
          <w:lang w:val="nl-BE" w:eastAsia="nl-NL"/>
        </w:rPr>
        <w:t xml:space="preserve">o </w:t>
      </w:r>
      <w:r w:rsidRPr="00DE2375">
        <w:rPr>
          <w:rFonts w:ascii="Calibri" w:eastAsia="Times New Roman" w:hAnsi="Calibri" w:cs="Calibri"/>
          <w:lang w:val="nl-BE" w:eastAsia="nl-NL"/>
        </w:rPr>
        <w:t xml:space="preserve">De klant de producten niet volgens het advies van het schoonheidssalon heeft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gebruikt.</w:t>
      </w:r>
      <w:r w:rsidRPr="00DE2375">
        <w:rPr>
          <w:rFonts w:ascii="Calibri" w:eastAsia="Times New Roman" w:hAnsi="Calibri" w:cs="Calibri"/>
          <w:lang w:val="nl-BE" w:eastAsia="nl-NL"/>
        </w:rPr>
        <w:br/>
      </w:r>
      <w:r w:rsidRPr="00DE2375">
        <w:rPr>
          <w:rFonts w:ascii="CourierNewPSMT" w:eastAsia="Times New Roman" w:hAnsi="CourierNewPSMT" w:cs="Times New Roman"/>
          <w:lang w:val="nl-BE" w:eastAsia="nl-NL"/>
        </w:rPr>
        <w:t xml:space="preserve">o </w:t>
      </w:r>
      <w:r w:rsidRPr="00DE2375">
        <w:rPr>
          <w:rFonts w:ascii="Calibri" w:eastAsia="Times New Roman" w:hAnsi="Calibri" w:cs="Calibri"/>
          <w:lang w:val="nl-BE" w:eastAsia="nl-NL"/>
        </w:rPr>
        <w:t xml:space="preserve">De klant de aanbevolen producten niet volgens de gebruiksaanwijzing heeft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 xml:space="preserve">gebruikt.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7. Klachtenafhandeling </w:t>
      </w:r>
    </w:p>
    <w:p w:rsidR="00DE2375" w:rsidRPr="00DE2375" w:rsidRDefault="00DE2375" w:rsidP="00DE2375">
      <w:pPr>
        <w:numPr>
          <w:ilvl w:val="0"/>
          <w:numId w:val="6"/>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Heeft de klant een klacht over de behandeling of een product, dan dient deze zo spoedig mogelijk, maar minimaal binnen 5 werkdagen na ontdekking, schriftelijk per e-mail en via de telefoon gemeld te worden bij het schoonheidssalon. </w:t>
      </w:r>
    </w:p>
    <w:p w:rsidR="00DE2375" w:rsidRPr="00DE2375" w:rsidRDefault="00DE2375" w:rsidP="00DE2375">
      <w:pPr>
        <w:numPr>
          <w:ilvl w:val="0"/>
          <w:numId w:val="6"/>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lastRenderedPageBreak/>
        <w:t xml:space="preserve">Het schoonheidssalon moet binnen 5 werkdagen een passend antwoord geven op de klacht. </w:t>
      </w:r>
    </w:p>
    <w:p w:rsidR="00DE2375" w:rsidRPr="00DE2375" w:rsidRDefault="00DE2375" w:rsidP="00DE2375">
      <w:pPr>
        <w:numPr>
          <w:ilvl w:val="0"/>
          <w:numId w:val="6"/>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Is een klacht gegrond, dan zal het schoonheidssalon de behandeling opnieuw uitvoeren.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8. Beschadiging &amp; diefstal </w:t>
      </w:r>
    </w:p>
    <w:p w:rsidR="00DE2375" w:rsidRPr="00DE2375" w:rsidRDefault="00DE2375" w:rsidP="00DE2375">
      <w:pPr>
        <w:numPr>
          <w:ilvl w:val="0"/>
          <w:numId w:val="7"/>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Wanneer de klant meubilair, apparatuur of producten in het schoonheidssalon beschadigt, dan heeft het schoonheidssalon het recht om een schadevergoeding van de klant te eisen. </w:t>
      </w:r>
    </w:p>
    <w:p w:rsidR="00DE2375" w:rsidRPr="00DE2375" w:rsidRDefault="00DE2375" w:rsidP="00DE2375">
      <w:pPr>
        <w:numPr>
          <w:ilvl w:val="0"/>
          <w:numId w:val="7"/>
        </w:num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Diefstal wordt door het schoonheidssalon altijd direct bij de politie gemeld.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9. Behoorlijk gedrag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 xml:space="preserve">De klant dient zich in het schoonheidssalon te gedragen volgens de algemene aanvaardbare normen. Wanneer de klant ook na meerdere waarschuwingen ongehoord gedrag blijft vertonen, heeft het schoonheidssalon het recht om de klant zonder opgaaf van reden de toegang tot het schoonheidssalon te weigeren.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10. Recht </w:t>
      </w:r>
    </w:p>
    <w:p w:rsidR="00DE2375" w:rsidRDefault="00DE2375" w:rsidP="00DE2375">
      <w:pPr>
        <w:spacing w:before="100" w:beforeAutospacing="1" w:after="100" w:afterAutospacing="1"/>
        <w:rPr>
          <w:rFonts w:ascii="Calibri" w:eastAsia="Times New Roman" w:hAnsi="Calibri" w:cs="Calibri"/>
          <w:lang w:val="nl-BE" w:eastAsia="nl-NL"/>
        </w:rPr>
      </w:pPr>
      <w:r w:rsidRPr="00DE2375">
        <w:rPr>
          <w:rFonts w:ascii="Calibri" w:eastAsia="Times New Roman" w:hAnsi="Calibri" w:cs="Calibri"/>
          <w:lang w:val="nl-BE" w:eastAsia="nl-NL"/>
        </w:rPr>
        <w:t xml:space="preserve">1. Op elke overeenkomst tussen </w:t>
      </w:r>
      <w:r>
        <w:rPr>
          <w:rFonts w:ascii="Calibri" w:eastAsia="Times New Roman" w:hAnsi="Calibri" w:cs="Calibri"/>
          <w:lang w:val="nl-BE" w:eastAsia="nl-NL"/>
        </w:rPr>
        <w:t>Skin Beauty clinic</w:t>
      </w:r>
      <w:r w:rsidRPr="00DE2375">
        <w:rPr>
          <w:rFonts w:ascii="Calibri" w:eastAsia="Times New Roman" w:hAnsi="Calibri" w:cs="Calibri"/>
          <w:lang w:val="nl-BE" w:eastAsia="nl-NL"/>
        </w:rPr>
        <w:t xml:space="preserve"> en de klant is het Belgische recht van toepassing.</w:t>
      </w:r>
      <w:r w:rsidRPr="00DE2375">
        <w:rPr>
          <w:rFonts w:ascii="Calibri" w:eastAsia="Times New Roman" w:hAnsi="Calibri" w:cs="Calibri"/>
          <w:lang w:val="nl-BE" w:eastAsia="nl-NL"/>
        </w:rPr>
        <w:br/>
        <w:t xml:space="preserve">2. De algemene voorwaarden zijn gepubliceerd op de website </w:t>
      </w:r>
      <w:r>
        <w:rPr>
          <w:rFonts w:ascii="Calibri" w:eastAsia="Times New Roman" w:hAnsi="Calibri" w:cs="Calibri"/>
          <w:lang w:val="nl-BE" w:eastAsia="nl-NL"/>
        </w:rPr>
        <w:t xml:space="preserve"> </w:t>
      </w:r>
      <w:hyperlink r:id="rId6" w:history="1">
        <w:r w:rsidRPr="00284A37">
          <w:rPr>
            <w:rStyle w:val="Hyperlink"/>
            <w:rFonts w:ascii="Calibri" w:eastAsia="Times New Roman" w:hAnsi="Calibri" w:cs="Calibri"/>
            <w:lang w:val="nl-BE" w:eastAsia="nl-NL"/>
          </w:rPr>
          <w:t>www.skinbeautyclinic.be</w:t>
        </w:r>
      </w:hyperlink>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 xml:space="preserve">3. In geval van uitleg van de inhoud en string van de algemene voorwaarden, is de Nederlandse tekst daarvan steeds bepalend. </w:t>
      </w:r>
    </w:p>
    <w:p w:rsidR="00DE2375" w:rsidRPr="00DE2375" w:rsidRDefault="00DE2375" w:rsidP="00DE2375">
      <w:pPr>
        <w:rPr>
          <w:rFonts w:ascii="Times New Roman" w:eastAsia="Times New Roman" w:hAnsi="Times New Roman" w:cs="Times New Roman"/>
          <w:lang w:val="nl-BE" w:eastAsia="nl-NL"/>
        </w:rPr>
      </w:pP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 xml:space="preserve">Contactgegevens: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Pr>
          <w:rFonts w:ascii="Calibri" w:eastAsia="Times New Roman" w:hAnsi="Calibri" w:cs="Calibri"/>
          <w:lang w:val="nl-BE" w:eastAsia="nl-NL"/>
        </w:rPr>
        <w:t>Nieuwstraat 38, 3600 GENK</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Persoonsgegevens die wij verwerken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Pr>
          <w:rFonts w:ascii="Calibri" w:eastAsia="Times New Roman" w:hAnsi="Calibri" w:cs="Calibri"/>
          <w:lang w:val="nl-BE" w:eastAsia="nl-NL"/>
        </w:rPr>
        <w:t>Skin beauty clinic</w:t>
      </w:r>
      <w:r w:rsidRPr="00DE2375">
        <w:rPr>
          <w:rFonts w:ascii="Calibri" w:eastAsia="Times New Roman" w:hAnsi="Calibri" w:cs="Calibri"/>
          <w:lang w:val="nl-BE" w:eastAsia="nl-NL"/>
        </w:rPr>
        <w:t xml:space="preserve"> verwerkt uw persoonsgegevens doordat u gebruik maakt van onze diensten en/of omdat u deze zelf aan ons verstrekt. Hieronder vindt u een overzicht van de persoonsgegevens die wij verwerken: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 Voor- en achternaam - Geslacht</w:t>
      </w:r>
      <w:r w:rsidRPr="00DE2375">
        <w:rPr>
          <w:rFonts w:ascii="Calibri" w:eastAsia="Times New Roman" w:hAnsi="Calibri" w:cs="Calibri"/>
          <w:lang w:val="nl-BE" w:eastAsia="nl-NL"/>
        </w:rPr>
        <w:br/>
        <w:t>- Geboortedatum</w:t>
      </w:r>
      <w:r w:rsidRPr="00DE2375">
        <w:rPr>
          <w:rFonts w:ascii="Calibri" w:eastAsia="Times New Roman" w:hAnsi="Calibri" w:cs="Calibri"/>
          <w:lang w:val="nl-BE" w:eastAsia="nl-NL"/>
        </w:rPr>
        <w:br/>
        <w:t xml:space="preserve">- Adresgegevens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 xml:space="preserve">- Telefoonnummer - E-mailadres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Bijzondere en/of gevoelige persoonsgegevens die wij verwerken via</w:t>
      </w:r>
      <w:r w:rsidRPr="00DE2375">
        <w:rPr>
          <w:rFonts w:ascii="Calibri" w:eastAsia="Times New Roman" w:hAnsi="Calibri" w:cs="Calibri"/>
          <w:lang w:val="nl-BE" w:eastAsia="nl-NL"/>
        </w:rPr>
        <w:br/>
        <w:t xml:space="preserve">de website en/of dienst heeft niet de intentie gegevens te verzamelen over </w:t>
      </w:r>
      <w:r w:rsidRPr="00DE2375">
        <w:rPr>
          <w:rFonts w:ascii="Calibri" w:eastAsia="Times New Roman" w:hAnsi="Calibri" w:cs="Calibri"/>
          <w:lang w:val="nl-BE" w:eastAsia="nl-NL"/>
        </w:rPr>
        <w:lastRenderedPageBreak/>
        <w:t xml:space="preserve">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ervan overtuigd bent dat wij zonder die toestemming persoonlijke gegevens hebben verzameld over een minderjarige, neem dan contact met ons op via </w:t>
      </w:r>
      <w:r>
        <w:rPr>
          <w:rFonts w:ascii="Calibri" w:eastAsia="Times New Roman" w:hAnsi="Calibri" w:cs="Calibri"/>
          <w:color w:val="0260BF"/>
          <w:lang w:val="nl-BE" w:eastAsia="nl-NL"/>
        </w:rPr>
        <w:t>info@skinbeautyclinic.be</w:t>
      </w:r>
      <w:r w:rsidRPr="00DE2375">
        <w:rPr>
          <w:rFonts w:ascii="Calibri" w:eastAsia="Times New Roman" w:hAnsi="Calibri" w:cs="Calibri"/>
          <w:color w:val="0260BF"/>
          <w:lang w:val="nl-BE" w:eastAsia="nl-NL"/>
        </w:rPr>
        <w:t xml:space="preserve"> </w:t>
      </w:r>
      <w:r w:rsidRPr="00DE2375">
        <w:rPr>
          <w:rFonts w:ascii="Calibri" w:eastAsia="Times New Roman" w:hAnsi="Calibri" w:cs="Calibri"/>
          <w:lang w:val="nl-BE" w:eastAsia="nl-NL"/>
        </w:rPr>
        <w:t xml:space="preserve">dan verwijderen wij deze informatie.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Met welk doel en op basis van welke grondslag wij persoonsgegevens verwerken Verwerkt uw persoonsgegevens voor de volgende doelen: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 Het afhandelen van uw betaling</w:t>
      </w:r>
      <w:r w:rsidRPr="00DE2375">
        <w:rPr>
          <w:rFonts w:ascii="Calibri" w:eastAsia="Times New Roman" w:hAnsi="Calibri" w:cs="Calibri"/>
          <w:lang w:val="nl-BE" w:eastAsia="nl-NL"/>
        </w:rPr>
        <w:br/>
        <w:t>- Verzenden van onze nieuwsbrief en/of reclamefolder</w:t>
      </w:r>
      <w:r w:rsidRPr="00DE2375">
        <w:rPr>
          <w:rFonts w:ascii="Calibri" w:eastAsia="Times New Roman" w:hAnsi="Calibri" w:cs="Calibri"/>
          <w:lang w:val="nl-BE" w:eastAsia="nl-NL"/>
        </w:rPr>
        <w:br/>
        <w:t>- U te kunnen bellen of e-mailen indien dit nodig is om onze dienstverlening uit te kunnen voeren</w:t>
      </w:r>
      <w:r w:rsidRPr="00DE2375">
        <w:rPr>
          <w:rFonts w:ascii="Calibri" w:eastAsia="Times New Roman" w:hAnsi="Calibri" w:cs="Calibri"/>
          <w:lang w:val="nl-BE" w:eastAsia="nl-NL"/>
        </w:rPr>
        <w:br/>
        <w:t>- U te informeren over wijzigingen van onze diensten en producten</w:t>
      </w:r>
      <w:r w:rsidRPr="00DE2375">
        <w:rPr>
          <w:rFonts w:ascii="Calibri" w:eastAsia="Times New Roman" w:hAnsi="Calibri" w:cs="Calibri"/>
          <w:lang w:val="nl-BE" w:eastAsia="nl-NL"/>
        </w:rPr>
        <w:br/>
        <w:t>- Om goederen en diensten bij u af te leveren</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Hoe lang we persoonsgegevens bewaren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Pr>
          <w:rFonts w:ascii="Calibri" w:eastAsia="Times New Roman" w:hAnsi="Calibri" w:cs="Calibri"/>
          <w:lang w:val="nl-BE" w:eastAsia="nl-NL"/>
        </w:rPr>
        <w:t>Skin beauty clinic</w:t>
      </w:r>
      <w:r w:rsidRPr="00DE2375">
        <w:rPr>
          <w:rFonts w:ascii="Calibri" w:eastAsia="Times New Roman" w:hAnsi="Calibri" w:cs="Calibri"/>
          <w:lang w:val="nl-BE" w:eastAsia="nl-NL"/>
        </w:rPr>
        <w:t xml:space="preserve"> bewaart uw persoonsgegevens zo lang u dit zelf wenst en niet langer dan strikt nodig is om de doelen te realiseren waarvoor uw gegevens worden verzameld. Esthétique Delphine verstrekt uitsluitend aan derden en alleen als dit nodig is voor de uitvoering van onze overeenkomst met u of om te voldoen aan een wettelijke verplichting.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Cookies, of vergelijkbare technieken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Pr>
          <w:rFonts w:ascii="Calibri" w:eastAsia="Times New Roman" w:hAnsi="Calibri" w:cs="Calibri"/>
          <w:lang w:val="nl-BE" w:eastAsia="nl-NL"/>
        </w:rPr>
        <w:t>Skin beauty clinic</w:t>
      </w:r>
      <w:r w:rsidRPr="00DE2375">
        <w:rPr>
          <w:rFonts w:ascii="Calibri" w:eastAsia="Times New Roman" w:hAnsi="Calibri" w:cs="Calibri"/>
          <w:lang w:val="nl-BE" w:eastAsia="nl-NL"/>
        </w:rP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b/>
          <w:bCs/>
          <w:lang w:val="nl-BE" w:eastAsia="nl-NL"/>
        </w:rPr>
        <w:t xml:space="preserve">Gegevens inzien, aanpassen of verwijderen </w:t>
      </w:r>
    </w:p>
    <w:p w:rsidR="00DE2375" w:rsidRPr="00DE2375" w:rsidRDefault="00DE2375" w:rsidP="00DE2375">
      <w:pPr>
        <w:spacing w:before="100" w:beforeAutospacing="1" w:after="100" w:afterAutospacing="1"/>
        <w:rPr>
          <w:rFonts w:ascii="Times New Roman" w:eastAsia="Times New Roman" w:hAnsi="Times New Roman" w:cs="Times New Roman"/>
          <w:lang w:val="nl-BE" w:eastAsia="nl-NL"/>
        </w:rPr>
      </w:pPr>
      <w:r w:rsidRPr="00DE2375">
        <w:rPr>
          <w:rFonts w:ascii="Calibri" w:eastAsia="Times New Roman" w:hAnsi="Calibri" w:cs="Calibri"/>
          <w:lang w:val="nl-BE"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U heeft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w:t>
      </w:r>
      <w:r w:rsidRPr="00DE2375">
        <w:rPr>
          <w:rFonts w:ascii="Calibri" w:eastAsia="Times New Roman" w:hAnsi="Calibri" w:cs="Calibri"/>
          <w:lang w:val="nl-BE" w:eastAsia="nl-NL"/>
        </w:rPr>
        <w:lastRenderedPageBreak/>
        <w:t xml:space="preserve">uw toestemming of bezwaar op de verwerking van uw persoonsgegevens sturen naar </w:t>
      </w:r>
      <w:r w:rsidRPr="00DE2375">
        <w:rPr>
          <w:rFonts w:ascii="Calibri" w:eastAsia="Times New Roman" w:hAnsi="Calibri" w:cs="Calibri"/>
          <w:color w:val="0260BF"/>
          <w:lang w:val="nl-BE" w:eastAsia="nl-NL"/>
        </w:rPr>
        <w:t>info@</w:t>
      </w:r>
      <w:r>
        <w:rPr>
          <w:rFonts w:ascii="Calibri" w:eastAsia="Times New Roman" w:hAnsi="Calibri" w:cs="Calibri"/>
          <w:color w:val="0260BF"/>
          <w:lang w:val="nl-BE" w:eastAsia="nl-NL"/>
        </w:rPr>
        <w:t>skinbeautyclinic.be</w:t>
      </w:r>
      <w:r w:rsidRPr="00DE2375">
        <w:rPr>
          <w:rFonts w:ascii="Calibri" w:eastAsia="Times New Roman" w:hAnsi="Calibri" w:cs="Calibri"/>
          <w:color w:val="0260BF"/>
          <w:lang w:val="nl-BE" w:eastAsia="nl-NL"/>
        </w:rPr>
        <w:t xml:space="preserve"> </w:t>
      </w:r>
      <w:r w:rsidRPr="00DE2375">
        <w:rPr>
          <w:rFonts w:ascii="Calibri" w:eastAsia="Times New Roman" w:hAnsi="Calibri" w:cs="Calibri"/>
          <w:lang w:val="nl-BE" w:eastAsia="nl-NL"/>
        </w:rPr>
        <w:t xml:space="preserve">. </w:t>
      </w:r>
    </w:p>
    <w:p w:rsidR="00195B71" w:rsidRPr="00DE2375" w:rsidRDefault="00195B71">
      <w:pPr>
        <w:rPr>
          <w:lang w:val="nl-BE"/>
        </w:rPr>
      </w:pPr>
      <w:bookmarkStart w:id="0" w:name="_GoBack"/>
      <w:bookmarkEnd w:id="0"/>
    </w:p>
    <w:sectPr w:rsidR="00195B71" w:rsidRPr="00DE2375" w:rsidSect="007046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NewPSMT">
    <w:altName w:val="Courier New"/>
    <w:panose1 w:val="02070309020205020404"/>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37C"/>
    <w:multiLevelType w:val="multilevel"/>
    <w:tmpl w:val="2C22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A7B15"/>
    <w:multiLevelType w:val="multilevel"/>
    <w:tmpl w:val="6624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002762"/>
    <w:multiLevelType w:val="multilevel"/>
    <w:tmpl w:val="4DE23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D16335"/>
    <w:multiLevelType w:val="multilevel"/>
    <w:tmpl w:val="53184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A254D4"/>
    <w:multiLevelType w:val="multilevel"/>
    <w:tmpl w:val="4498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5E3DC0"/>
    <w:multiLevelType w:val="multilevel"/>
    <w:tmpl w:val="6C54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66685D"/>
    <w:multiLevelType w:val="multilevel"/>
    <w:tmpl w:val="0062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75"/>
    <w:rsid w:val="00195B71"/>
    <w:rsid w:val="00647389"/>
    <w:rsid w:val="007046DF"/>
    <w:rsid w:val="00C772E9"/>
    <w:rsid w:val="00DE2375"/>
    <w:rsid w:val="00DF0C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F20C4C1"/>
  <w15:chartTrackingRefBased/>
  <w15:docId w15:val="{4694A137-3A4B-AD4A-A278-84A6799C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E2375"/>
    <w:pPr>
      <w:spacing w:before="100" w:beforeAutospacing="1" w:after="100" w:afterAutospacing="1"/>
    </w:pPr>
    <w:rPr>
      <w:rFonts w:ascii="Times New Roman" w:eastAsia="Times New Roman" w:hAnsi="Times New Roman" w:cs="Times New Roman"/>
      <w:lang w:val="nl-BE" w:eastAsia="nl-NL"/>
    </w:rPr>
  </w:style>
  <w:style w:type="character" w:styleId="Hyperlink">
    <w:name w:val="Hyperlink"/>
    <w:basedOn w:val="Standaardalinea-lettertype"/>
    <w:uiPriority w:val="99"/>
    <w:unhideWhenUsed/>
    <w:rsid w:val="00DE2375"/>
    <w:rPr>
      <w:color w:val="0563C1" w:themeColor="hyperlink"/>
      <w:u w:val="single"/>
    </w:rPr>
  </w:style>
  <w:style w:type="character" w:styleId="Onopgelostemelding">
    <w:name w:val="Unresolved Mention"/>
    <w:basedOn w:val="Standaardalinea-lettertype"/>
    <w:uiPriority w:val="99"/>
    <w:semiHidden/>
    <w:unhideWhenUsed/>
    <w:rsid w:val="00DE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97462">
      <w:bodyDiv w:val="1"/>
      <w:marLeft w:val="0"/>
      <w:marRight w:val="0"/>
      <w:marTop w:val="0"/>
      <w:marBottom w:val="0"/>
      <w:divBdr>
        <w:top w:val="none" w:sz="0" w:space="0" w:color="auto"/>
        <w:left w:val="none" w:sz="0" w:space="0" w:color="auto"/>
        <w:bottom w:val="none" w:sz="0" w:space="0" w:color="auto"/>
        <w:right w:val="none" w:sz="0" w:space="0" w:color="auto"/>
      </w:divBdr>
      <w:divsChild>
        <w:div w:id="201792429">
          <w:marLeft w:val="0"/>
          <w:marRight w:val="0"/>
          <w:marTop w:val="0"/>
          <w:marBottom w:val="0"/>
          <w:divBdr>
            <w:top w:val="none" w:sz="0" w:space="0" w:color="auto"/>
            <w:left w:val="none" w:sz="0" w:space="0" w:color="auto"/>
            <w:bottom w:val="none" w:sz="0" w:space="0" w:color="auto"/>
            <w:right w:val="none" w:sz="0" w:space="0" w:color="auto"/>
          </w:divBdr>
          <w:divsChild>
            <w:div w:id="2059082964">
              <w:marLeft w:val="0"/>
              <w:marRight w:val="0"/>
              <w:marTop w:val="0"/>
              <w:marBottom w:val="0"/>
              <w:divBdr>
                <w:top w:val="none" w:sz="0" w:space="0" w:color="auto"/>
                <w:left w:val="none" w:sz="0" w:space="0" w:color="auto"/>
                <w:bottom w:val="none" w:sz="0" w:space="0" w:color="auto"/>
                <w:right w:val="none" w:sz="0" w:space="0" w:color="auto"/>
              </w:divBdr>
              <w:divsChild>
                <w:div w:id="1771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4770">
          <w:marLeft w:val="0"/>
          <w:marRight w:val="0"/>
          <w:marTop w:val="0"/>
          <w:marBottom w:val="0"/>
          <w:divBdr>
            <w:top w:val="none" w:sz="0" w:space="0" w:color="auto"/>
            <w:left w:val="none" w:sz="0" w:space="0" w:color="auto"/>
            <w:bottom w:val="none" w:sz="0" w:space="0" w:color="auto"/>
            <w:right w:val="none" w:sz="0" w:space="0" w:color="auto"/>
          </w:divBdr>
          <w:divsChild>
            <w:div w:id="226110231">
              <w:marLeft w:val="0"/>
              <w:marRight w:val="0"/>
              <w:marTop w:val="0"/>
              <w:marBottom w:val="0"/>
              <w:divBdr>
                <w:top w:val="none" w:sz="0" w:space="0" w:color="auto"/>
                <w:left w:val="none" w:sz="0" w:space="0" w:color="auto"/>
                <w:bottom w:val="none" w:sz="0" w:space="0" w:color="auto"/>
                <w:right w:val="none" w:sz="0" w:space="0" w:color="auto"/>
              </w:divBdr>
              <w:divsChild>
                <w:div w:id="7258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7249">
          <w:marLeft w:val="0"/>
          <w:marRight w:val="0"/>
          <w:marTop w:val="0"/>
          <w:marBottom w:val="0"/>
          <w:divBdr>
            <w:top w:val="none" w:sz="0" w:space="0" w:color="auto"/>
            <w:left w:val="none" w:sz="0" w:space="0" w:color="auto"/>
            <w:bottom w:val="none" w:sz="0" w:space="0" w:color="auto"/>
            <w:right w:val="none" w:sz="0" w:space="0" w:color="auto"/>
          </w:divBdr>
          <w:divsChild>
            <w:div w:id="1327316918">
              <w:marLeft w:val="0"/>
              <w:marRight w:val="0"/>
              <w:marTop w:val="0"/>
              <w:marBottom w:val="0"/>
              <w:divBdr>
                <w:top w:val="none" w:sz="0" w:space="0" w:color="auto"/>
                <w:left w:val="none" w:sz="0" w:space="0" w:color="auto"/>
                <w:bottom w:val="none" w:sz="0" w:space="0" w:color="auto"/>
                <w:right w:val="none" w:sz="0" w:space="0" w:color="auto"/>
              </w:divBdr>
              <w:divsChild>
                <w:div w:id="988360045">
                  <w:marLeft w:val="0"/>
                  <w:marRight w:val="0"/>
                  <w:marTop w:val="0"/>
                  <w:marBottom w:val="0"/>
                  <w:divBdr>
                    <w:top w:val="none" w:sz="0" w:space="0" w:color="auto"/>
                    <w:left w:val="none" w:sz="0" w:space="0" w:color="auto"/>
                    <w:bottom w:val="none" w:sz="0" w:space="0" w:color="auto"/>
                    <w:right w:val="none" w:sz="0" w:space="0" w:color="auto"/>
                  </w:divBdr>
                </w:div>
              </w:divsChild>
            </w:div>
            <w:div w:id="1668365625">
              <w:marLeft w:val="0"/>
              <w:marRight w:val="0"/>
              <w:marTop w:val="0"/>
              <w:marBottom w:val="0"/>
              <w:divBdr>
                <w:top w:val="none" w:sz="0" w:space="0" w:color="auto"/>
                <w:left w:val="none" w:sz="0" w:space="0" w:color="auto"/>
                <w:bottom w:val="none" w:sz="0" w:space="0" w:color="auto"/>
                <w:right w:val="none" w:sz="0" w:space="0" w:color="auto"/>
              </w:divBdr>
              <w:divsChild>
                <w:div w:id="14268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1402">
          <w:marLeft w:val="0"/>
          <w:marRight w:val="0"/>
          <w:marTop w:val="0"/>
          <w:marBottom w:val="0"/>
          <w:divBdr>
            <w:top w:val="none" w:sz="0" w:space="0" w:color="auto"/>
            <w:left w:val="none" w:sz="0" w:space="0" w:color="auto"/>
            <w:bottom w:val="none" w:sz="0" w:space="0" w:color="auto"/>
            <w:right w:val="none" w:sz="0" w:space="0" w:color="auto"/>
          </w:divBdr>
          <w:divsChild>
            <w:div w:id="2118014995">
              <w:marLeft w:val="0"/>
              <w:marRight w:val="0"/>
              <w:marTop w:val="0"/>
              <w:marBottom w:val="0"/>
              <w:divBdr>
                <w:top w:val="none" w:sz="0" w:space="0" w:color="auto"/>
                <w:left w:val="none" w:sz="0" w:space="0" w:color="auto"/>
                <w:bottom w:val="none" w:sz="0" w:space="0" w:color="auto"/>
                <w:right w:val="none" w:sz="0" w:space="0" w:color="auto"/>
              </w:divBdr>
              <w:divsChild>
                <w:div w:id="13107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inbeautyclinic.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1237</Words>
  <Characters>6809</Characters>
  <Application>Microsoft Office Word</Application>
  <DocSecurity>0</DocSecurity>
  <Lines>56</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demirtas</dc:creator>
  <cp:keywords/>
  <dc:description/>
  <cp:lastModifiedBy>elif demirtas</cp:lastModifiedBy>
  <cp:revision>1</cp:revision>
  <dcterms:created xsi:type="dcterms:W3CDTF">2022-03-25T21:12:00Z</dcterms:created>
  <dcterms:modified xsi:type="dcterms:W3CDTF">2022-03-25T21:16:00Z</dcterms:modified>
</cp:coreProperties>
</file>